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6D0" w:rsidRPr="008C57DF" w:rsidRDefault="004966D0" w:rsidP="00620C35">
      <w:pPr>
        <w:jc w:val="center"/>
        <w:rPr>
          <w:rFonts w:ascii="Verdana" w:hAnsi="Verdana" w:cs="Verdana"/>
          <w:b/>
          <w:bCs/>
          <w:sz w:val="22"/>
          <w:szCs w:val="22"/>
        </w:rPr>
      </w:pPr>
      <w:r w:rsidRPr="008C57DF">
        <w:rPr>
          <w:rFonts w:ascii="Verdana" w:hAnsi="Verdana" w:cs="Verdana"/>
          <w:b/>
          <w:bCs/>
          <w:sz w:val="22"/>
          <w:szCs w:val="22"/>
        </w:rPr>
        <w:t>What’s in the News? – Paragraph Assignment</w:t>
      </w:r>
    </w:p>
    <w:p w:rsidR="004966D0" w:rsidRPr="008C57DF" w:rsidRDefault="004966D0" w:rsidP="00620C35">
      <w:pPr>
        <w:jc w:val="center"/>
        <w:rPr>
          <w:rFonts w:ascii="Verdana" w:hAnsi="Verdana" w:cs="Verdana"/>
          <w:b/>
          <w:bCs/>
          <w:sz w:val="22"/>
          <w:szCs w:val="22"/>
        </w:rPr>
      </w:pPr>
    </w:p>
    <w:p w:rsidR="004966D0" w:rsidRPr="008C57DF" w:rsidRDefault="004966D0" w:rsidP="00620C35">
      <w:pPr>
        <w:jc w:val="both"/>
        <w:rPr>
          <w:rFonts w:ascii="Verdana" w:hAnsi="Verdana" w:cs="Verdana"/>
          <w:sz w:val="22"/>
          <w:szCs w:val="22"/>
        </w:rPr>
      </w:pPr>
      <w:r w:rsidRPr="008C57DF">
        <w:rPr>
          <w:rFonts w:ascii="Verdana" w:hAnsi="Verdana" w:cs="Verdana"/>
          <w:sz w:val="22"/>
          <w:szCs w:val="22"/>
        </w:rPr>
        <w:t>In a well-constructed paragraph, select one of the television news broadcast sources viewed in class as the bes</w:t>
      </w:r>
      <w:r>
        <w:rPr>
          <w:rFonts w:ascii="Verdana" w:hAnsi="Verdana" w:cs="Verdana"/>
          <w:sz w:val="22"/>
          <w:szCs w:val="22"/>
        </w:rPr>
        <w:t>t coverage of the Nader Fawzy accusation</w:t>
      </w:r>
      <w:r w:rsidRPr="008C57DF">
        <w:rPr>
          <w:rFonts w:ascii="Verdana" w:hAnsi="Verdana" w:cs="Verdana"/>
          <w:sz w:val="22"/>
          <w:szCs w:val="22"/>
        </w:rPr>
        <w:t xml:space="preserve">.  </w:t>
      </w:r>
    </w:p>
    <w:p w:rsidR="004966D0" w:rsidRPr="008C57DF" w:rsidRDefault="004966D0" w:rsidP="00620C35">
      <w:pPr>
        <w:numPr>
          <w:ilvl w:val="0"/>
          <w:numId w:val="1"/>
        </w:numPr>
        <w:jc w:val="both"/>
        <w:rPr>
          <w:rFonts w:ascii="Verdana" w:hAnsi="Verdana" w:cs="Verdana"/>
          <w:sz w:val="22"/>
          <w:szCs w:val="22"/>
        </w:rPr>
      </w:pPr>
      <w:r w:rsidRPr="008C57DF">
        <w:rPr>
          <w:rFonts w:ascii="Verdana" w:hAnsi="Verdana" w:cs="Verdana"/>
          <w:sz w:val="22"/>
          <w:szCs w:val="22"/>
        </w:rPr>
        <w:t>Reference your “What’s in the News?” chart</w:t>
      </w:r>
    </w:p>
    <w:p w:rsidR="004966D0" w:rsidRPr="008C57DF" w:rsidRDefault="004966D0" w:rsidP="00620C35">
      <w:pPr>
        <w:numPr>
          <w:ilvl w:val="1"/>
          <w:numId w:val="1"/>
        </w:numPr>
        <w:jc w:val="both"/>
        <w:rPr>
          <w:rFonts w:ascii="Verdana" w:hAnsi="Verdana" w:cs="Verdana"/>
          <w:sz w:val="22"/>
          <w:szCs w:val="22"/>
        </w:rPr>
      </w:pPr>
      <w:r w:rsidRPr="008C57DF">
        <w:rPr>
          <w:rFonts w:ascii="Verdana" w:hAnsi="Verdana" w:cs="Verdana"/>
          <w:sz w:val="22"/>
          <w:szCs w:val="22"/>
        </w:rPr>
        <w:t>Pick one point from each of the three columns (focus, images, and unique aspects) as the three points to support your opinion.</w:t>
      </w:r>
    </w:p>
    <w:p w:rsidR="004966D0" w:rsidRPr="008C57DF" w:rsidRDefault="004966D0" w:rsidP="00620C35">
      <w:pPr>
        <w:numPr>
          <w:ilvl w:val="0"/>
          <w:numId w:val="1"/>
        </w:numPr>
        <w:jc w:val="both"/>
        <w:rPr>
          <w:rFonts w:ascii="Verdana" w:hAnsi="Verdana" w:cs="Verdana"/>
          <w:sz w:val="22"/>
          <w:szCs w:val="22"/>
        </w:rPr>
      </w:pPr>
      <w:r w:rsidRPr="008C57DF">
        <w:rPr>
          <w:rFonts w:ascii="Verdana" w:hAnsi="Verdana" w:cs="Verdana"/>
          <w:sz w:val="22"/>
          <w:szCs w:val="22"/>
        </w:rPr>
        <w:t>Use the “Paragraph Writing Tips and Tricks” handout for important pointers and an example paragraph.</w:t>
      </w:r>
    </w:p>
    <w:p w:rsidR="004966D0" w:rsidRPr="008C57DF" w:rsidRDefault="004966D0" w:rsidP="00620C35">
      <w:pPr>
        <w:numPr>
          <w:ilvl w:val="0"/>
          <w:numId w:val="1"/>
        </w:numPr>
        <w:jc w:val="both"/>
        <w:rPr>
          <w:rFonts w:ascii="Verdana" w:hAnsi="Verdana" w:cs="Verdana"/>
          <w:sz w:val="22"/>
          <w:szCs w:val="22"/>
        </w:rPr>
      </w:pPr>
      <w:r w:rsidRPr="008C57DF">
        <w:rPr>
          <w:rFonts w:ascii="Verdana" w:hAnsi="Verdana" w:cs="Verdana"/>
          <w:sz w:val="22"/>
          <w:szCs w:val="22"/>
        </w:rPr>
        <w:t>Remember to double space your paragraph and proofread before you hand it in for evaluation</w:t>
      </w:r>
    </w:p>
    <w:p w:rsidR="004966D0" w:rsidRPr="008C57DF" w:rsidRDefault="004966D0" w:rsidP="00620C35">
      <w:pPr>
        <w:numPr>
          <w:ilvl w:val="0"/>
          <w:numId w:val="1"/>
        </w:numPr>
        <w:jc w:val="both"/>
        <w:rPr>
          <w:rFonts w:ascii="Verdana" w:hAnsi="Verdana" w:cs="Verdana"/>
          <w:sz w:val="22"/>
          <w:szCs w:val="22"/>
        </w:rPr>
      </w:pPr>
      <w:r w:rsidRPr="008C57DF">
        <w:rPr>
          <w:rFonts w:ascii="Verdana" w:hAnsi="Verdana" w:cs="Verdana"/>
          <w:sz w:val="22"/>
          <w:szCs w:val="22"/>
        </w:rPr>
        <w:t xml:space="preserve">We will have one class period in the computer lab to work on this assignment, and it is </w:t>
      </w:r>
      <w:r w:rsidRPr="008C57DF">
        <w:rPr>
          <w:rFonts w:ascii="Verdana" w:hAnsi="Verdana" w:cs="Verdana"/>
          <w:b/>
          <w:bCs/>
          <w:sz w:val="22"/>
          <w:szCs w:val="22"/>
        </w:rPr>
        <w:t>due</w:t>
      </w:r>
      <w:r w:rsidRPr="008C57DF">
        <w:rPr>
          <w:rFonts w:ascii="Verdana" w:hAnsi="Verdana" w:cs="Verdana"/>
          <w:sz w:val="22"/>
          <w:szCs w:val="22"/>
        </w:rPr>
        <w:t xml:space="preserve"> at the beginning of class on _____________________________________.</w:t>
      </w:r>
    </w:p>
    <w:p w:rsidR="004966D0" w:rsidRPr="008C57DF" w:rsidRDefault="004966D0" w:rsidP="00620C35">
      <w:pPr>
        <w:numPr>
          <w:ilvl w:val="0"/>
          <w:numId w:val="1"/>
        </w:numPr>
        <w:jc w:val="both"/>
        <w:rPr>
          <w:rFonts w:ascii="Verdana" w:hAnsi="Verdana" w:cs="Verdana"/>
          <w:sz w:val="22"/>
          <w:szCs w:val="22"/>
        </w:rPr>
      </w:pPr>
      <w:r w:rsidRPr="008C57DF">
        <w:rPr>
          <w:rFonts w:ascii="Verdana" w:hAnsi="Verdana" w:cs="Verdana"/>
          <w:sz w:val="22"/>
          <w:szCs w:val="22"/>
        </w:rPr>
        <w:t>Remember to hand in this rubric with your finished paragraph.</w:t>
      </w:r>
    </w:p>
    <w:p w:rsidR="004966D0" w:rsidRPr="008C57DF" w:rsidRDefault="004966D0" w:rsidP="00620C35">
      <w:pPr>
        <w:jc w:val="both"/>
        <w:rPr>
          <w:rFonts w:ascii="Verdana" w:hAnsi="Verdana" w:cs="Verdana"/>
          <w:sz w:val="22"/>
          <w:szCs w:val="22"/>
        </w:rPr>
      </w:pPr>
    </w:p>
    <w:p w:rsidR="004966D0" w:rsidRPr="008C57DF" w:rsidRDefault="004966D0" w:rsidP="00620C35">
      <w:pPr>
        <w:jc w:val="both"/>
        <w:rPr>
          <w:rFonts w:ascii="Verdana" w:hAnsi="Verdana" w:cs="Verdana"/>
          <w:sz w:val="22"/>
          <w:szCs w:val="22"/>
        </w:rPr>
      </w:pPr>
    </w:p>
    <w:p w:rsidR="004966D0" w:rsidRPr="008C57DF" w:rsidRDefault="004966D0" w:rsidP="00620C35">
      <w:pPr>
        <w:jc w:val="both"/>
        <w:rPr>
          <w:rFonts w:ascii="Verdana" w:hAnsi="Verdana" w:cs="Verdana"/>
          <w:sz w:val="22"/>
          <w:szCs w:val="22"/>
        </w:rPr>
      </w:pPr>
      <w:r w:rsidRPr="008C57DF">
        <w:rPr>
          <w:rFonts w:ascii="Verdana" w:hAnsi="Verdana" w:cs="Verdana"/>
          <w:sz w:val="22"/>
          <w:szCs w:val="22"/>
        </w:rPr>
        <w:t>The following rubric will be used to evaluate your work:</w:t>
      </w:r>
    </w:p>
    <w:p w:rsidR="004966D0" w:rsidRPr="008C57DF" w:rsidRDefault="004966D0" w:rsidP="00620C35">
      <w:pPr>
        <w:jc w:val="both"/>
        <w:rPr>
          <w:rFonts w:ascii="Verdana" w:hAnsi="Verdana" w:cs="Verdana"/>
          <w:sz w:val="22"/>
          <w:szCs w:val="22"/>
        </w:rPr>
      </w:pPr>
    </w:p>
    <w:tbl>
      <w:tblPr>
        <w:tblW w:w="10704" w:type="dxa"/>
        <w:tblInd w:w="-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62"/>
        <w:gridCol w:w="1770"/>
        <w:gridCol w:w="1768"/>
        <w:gridCol w:w="1768"/>
        <w:gridCol w:w="1768"/>
        <w:gridCol w:w="1768"/>
      </w:tblGrid>
      <w:tr w:rsidR="004966D0" w:rsidRPr="008C57DF">
        <w:trPr>
          <w:trHeight w:val="654"/>
        </w:trPr>
        <w:tc>
          <w:tcPr>
            <w:tcW w:w="1862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Criteria</w:t>
            </w:r>
          </w:p>
        </w:tc>
        <w:tc>
          <w:tcPr>
            <w:tcW w:w="1770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Level R</w:t>
            </w:r>
          </w:p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(0-4 Marks)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Level 1</w:t>
            </w:r>
          </w:p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(5 Marks)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Level 2</w:t>
            </w:r>
          </w:p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(6 Marks)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Level 3</w:t>
            </w:r>
          </w:p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(7 Marks)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Level 4 </w:t>
            </w:r>
          </w:p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560BF6">
              <w:rPr>
                <w:rFonts w:ascii="Verdana" w:hAnsi="Verdana" w:cs="Verdana"/>
                <w:b/>
                <w:bCs/>
                <w:sz w:val="18"/>
                <w:szCs w:val="18"/>
              </w:rPr>
              <w:t>(8-10 Marks)</w:t>
            </w:r>
          </w:p>
        </w:tc>
      </w:tr>
      <w:tr w:rsidR="004966D0" w:rsidRPr="008C57DF">
        <w:trPr>
          <w:trHeight w:val="3608"/>
        </w:trPr>
        <w:tc>
          <w:tcPr>
            <w:tcW w:w="1862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>Evaluate how effectively information, ideas, themes, issues, and opinions are communicated in media texts, including increasingly complex or difficult texts, and decide whether the texts achieve their intended purpose</w:t>
            </w:r>
          </w:p>
        </w:tc>
        <w:tc>
          <w:tcPr>
            <w:tcW w:w="1770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>Paragraph is not submitted, or is submitted but is incomplete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 xml:space="preserve">Paragraph names the most effective news broadcast, but does not contain analysis of its effectiveness 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 xml:space="preserve">Paragraph names the most effective news broadcast, and contains some analysis of its effectiveness 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 xml:space="preserve">Paragraph names the most effective news broadcast, and contains detailed analysis of its effectiveness 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 xml:space="preserve">Paragraph names the most effective news broadcast, and contains a thorough analysis of its effectiveness </w:t>
            </w:r>
          </w:p>
        </w:tc>
      </w:tr>
      <w:tr w:rsidR="004966D0" w:rsidRPr="008C57DF">
        <w:trPr>
          <w:trHeight w:val="2889"/>
        </w:trPr>
        <w:tc>
          <w:tcPr>
            <w:tcW w:w="1862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>Identify, sort, and order main ideas and supporting details for writing tasks, using a variety of strategies and selecting the organizational pattern best suited to the content and the purpose for writing</w:t>
            </w:r>
          </w:p>
        </w:tc>
        <w:tc>
          <w:tcPr>
            <w:tcW w:w="1770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>Paragraph is not submitted, or is submitted but is incomplete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>Paragraph does not contain a clear and logical argument which is supported with examples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>Paragraph contains an argument which is somewhat clear and logical and  is supported by some examples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>Paragraph contains a clear and logical argument which is supported by some examples</w:t>
            </w:r>
          </w:p>
        </w:tc>
        <w:tc>
          <w:tcPr>
            <w:tcW w:w="1768" w:type="dxa"/>
          </w:tcPr>
          <w:p w:rsidR="004966D0" w:rsidRPr="00560BF6" w:rsidRDefault="004966D0" w:rsidP="00560BF6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560BF6">
              <w:rPr>
                <w:rFonts w:ascii="Verdana" w:hAnsi="Verdana" w:cs="Verdana"/>
                <w:sz w:val="18"/>
                <w:szCs w:val="18"/>
              </w:rPr>
              <w:t>Paragraph contains a clear and logical argument which is tightly supported with many thorough examples</w:t>
            </w:r>
            <w:bookmarkStart w:id="0" w:name="_GoBack"/>
            <w:bookmarkEnd w:id="0"/>
          </w:p>
        </w:tc>
      </w:tr>
    </w:tbl>
    <w:p w:rsidR="004966D0" w:rsidRDefault="004966D0">
      <w:pPr>
        <w:rPr>
          <w:rFonts w:ascii="Verdana" w:hAnsi="Verdana" w:cs="Verdana"/>
          <w:b/>
          <w:bCs/>
          <w:sz w:val="18"/>
          <w:szCs w:val="18"/>
        </w:rPr>
      </w:pPr>
    </w:p>
    <w:p w:rsidR="004966D0" w:rsidRPr="008C57DF" w:rsidRDefault="004966D0">
      <w:pPr>
        <w:rPr>
          <w:rFonts w:ascii="Verdana" w:hAnsi="Verdana" w:cs="Verdana"/>
          <w:b/>
          <w:bCs/>
          <w:sz w:val="22"/>
          <w:szCs w:val="22"/>
        </w:rPr>
      </w:pPr>
      <w:r>
        <w:rPr>
          <w:rFonts w:ascii="Verdana" w:hAnsi="Verdana" w:cs="Verdana"/>
          <w:b/>
          <w:bCs/>
          <w:sz w:val="22"/>
          <w:szCs w:val="22"/>
        </w:rPr>
        <w:t>Total:  ____/20</w:t>
      </w:r>
      <w:r>
        <w:rPr>
          <w:rFonts w:ascii="Verdana" w:hAnsi="Verdana" w:cs="Verdana"/>
          <w:b/>
          <w:bCs/>
          <w:sz w:val="22"/>
          <w:szCs w:val="22"/>
        </w:rPr>
        <w:tab/>
      </w:r>
      <w:r>
        <w:rPr>
          <w:rFonts w:ascii="Verdana" w:hAnsi="Verdana" w:cs="Verdana"/>
          <w:b/>
          <w:bCs/>
          <w:sz w:val="22"/>
          <w:szCs w:val="22"/>
        </w:rPr>
        <w:tab/>
        <w:t>Additional Comments:</w:t>
      </w:r>
    </w:p>
    <w:sectPr w:rsidR="004966D0" w:rsidRPr="008C57DF" w:rsidSect="00DD6E65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6D0" w:rsidRDefault="004966D0" w:rsidP="00620C35">
      <w:r>
        <w:separator/>
      </w:r>
    </w:p>
  </w:endnote>
  <w:endnote w:type="continuationSeparator" w:id="0">
    <w:p w:rsidR="004966D0" w:rsidRDefault="004966D0" w:rsidP="00620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6D0" w:rsidRDefault="004966D0" w:rsidP="00620C35">
      <w:r>
        <w:separator/>
      </w:r>
    </w:p>
  </w:footnote>
  <w:footnote w:type="continuationSeparator" w:id="0">
    <w:p w:rsidR="004966D0" w:rsidRDefault="004966D0" w:rsidP="00620C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6D0" w:rsidRPr="008C57DF" w:rsidRDefault="004966D0">
    <w:pPr>
      <w:pStyle w:val="Header"/>
      <w:rPr>
        <w:rFonts w:ascii="Verdana" w:hAnsi="Verdana" w:cs="Verdana"/>
        <w:sz w:val="22"/>
        <w:szCs w:val="22"/>
      </w:rPr>
    </w:pPr>
    <w:r w:rsidRPr="008C57DF">
      <w:rPr>
        <w:rFonts w:ascii="Verdana" w:hAnsi="Verdana" w:cs="Verdana"/>
        <w:sz w:val="22"/>
        <w:szCs w:val="22"/>
      </w:rPr>
      <w:t>Name:  ____________________________    Date:  ______________</w:t>
    </w:r>
    <w:r>
      <w:rPr>
        <w:rFonts w:ascii="Verdana" w:hAnsi="Verdana" w:cs="Verdana"/>
        <w:sz w:val="22"/>
        <w:szCs w:val="22"/>
      </w:rPr>
      <w:t>_____</w:t>
    </w:r>
  </w:p>
  <w:p w:rsidR="004966D0" w:rsidRPr="008C57DF" w:rsidRDefault="004966D0">
    <w:pPr>
      <w:pStyle w:val="Header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6F74A9"/>
    <w:multiLevelType w:val="hybridMultilevel"/>
    <w:tmpl w:val="A0B010C0"/>
    <w:lvl w:ilvl="0" w:tplc="BADE6EDA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C35"/>
    <w:rsid w:val="000F2C48"/>
    <w:rsid w:val="00142DD5"/>
    <w:rsid w:val="004966D0"/>
    <w:rsid w:val="00560BF6"/>
    <w:rsid w:val="00620C35"/>
    <w:rsid w:val="008C57DF"/>
    <w:rsid w:val="00916E9B"/>
    <w:rsid w:val="00D17ACA"/>
    <w:rsid w:val="00DC201D"/>
    <w:rsid w:val="00DD6E65"/>
    <w:rsid w:val="00DE2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C3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20C3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20C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0C3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20C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0C3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20C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C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347</Words>
  <Characters>1981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in the News</dc:title>
  <dc:subject/>
  <dc:creator>Leah</dc:creator>
  <cp:keywords/>
  <dc:description/>
  <cp:lastModifiedBy>Marvin Mauer</cp:lastModifiedBy>
  <cp:revision>2</cp:revision>
  <dcterms:created xsi:type="dcterms:W3CDTF">2012-09-23T21:54:00Z</dcterms:created>
  <dcterms:modified xsi:type="dcterms:W3CDTF">2012-09-23T21:54:00Z</dcterms:modified>
</cp:coreProperties>
</file>